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4" w:rsidRDefault="001139A4" w:rsidP="00AC40D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________________________________________________________________</w:t>
      </w:r>
    </w:p>
    <w:p w:rsidR="001139A4" w:rsidRDefault="001139A4" w:rsidP="00AC40DA">
      <w:pPr>
        <w:pStyle w:val="a3"/>
        <w:jc w:val="both"/>
        <w:rPr>
          <w:rFonts w:ascii="Times New Roman" w:hAnsi="Times New Roman"/>
          <w:sz w:val="24"/>
        </w:rPr>
      </w:pP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>1. Кто и какую понесет ответственность в случае, если работающий в вашей компании более полугода гражданин Казахстана при возвращении на работу из отпуска укажет в миграционной карте цель визита «частная»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>А.) работник – гражданин Казахстана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>Б.) компания – работодатель</w:t>
      </w:r>
    </w:p>
    <w:p w:rsidR="00286556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>В.) и работодатель и работник</w:t>
      </w:r>
    </w:p>
    <w:p w:rsidR="00AC40DA" w:rsidRPr="005D2711" w:rsidRDefault="00AC40DA" w:rsidP="00AC40D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</w:rPr>
      </w:pPr>
    </w:p>
    <w:p w:rsidR="00AC40DA" w:rsidRPr="005D2711" w:rsidRDefault="00AC40DA" w:rsidP="00AC40D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</w:rPr>
      </w:pPr>
      <w:r w:rsidRPr="005D2711">
        <w:rPr>
          <w:rFonts w:ascii="Times New Roman" w:eastAsiaTheme="minorEastAsia" w:hAnsi="Times New Roman"/>
          <w:color w:val="000000" w:themeColor="text1"/>
          <w:kern w:val="24"/>
          <w:sz w:val="24"/>
        </w:rPr>
        <w:t>2. Может ли быть направлен в заграничную командировку сроком на 2 месяца иностранец, имеющий разрешение на работу, выданное УВМ УМВД России по Ивановской области по должности «Директор дирекции»?</w:t>
      </w:r>
    </w:p>
    <w:p w:rsidR="00AC40DA" w:rsidRPr="005D2711" w:rsidRDefault="00AC40DA" w:rsidP="00AC40D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</w:rPr>
      </w:pPr>
      <w:r w:rsidRPr="005D2711">
        <w:rPr>
          <w:rFonts w:ascii="Times New Roman" w:eastAsiaTheme="minorEastAsia" w:hAnsi="Times New Roman"/>
          <w:color w:val="000000" w:themeColor="text1"/>
          <w:kern w:val="24"/>
          <w:sz w:val="24"/>
        </w:rPr>
        <w:t>А.) Да, может</w:t>
      </w:r>
    </w:p>
    <w:p w:rsidR="00AC40DA" w:rsidRPr="005D2711" w:rsidRDefault="00AC40DA" w:rsidP="00AC40D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</w:rPr>
      </w:pPr>
      <w:r w:rsidRPr="005D2711">
        <w:rPr>
          <w:rFonts w:ascii="Times New Roman" w:eastAsiaTheme="minorEastAsia" w:hAnsi="Times New Roman"/>
          <w:color w:val="000000" w:themeColor="text1"/>
          <w:kern w:val="24"/>
          <w:sz w:val="24"/>
        </w:rPr>
        <w:t>Б.) Нет, не может</w:t>
      </w:r>
    </w:p>
    <w:p w:rsidR="00AC40DA" w:rsidRPr="005D2711" w:rsidRDefault="00AC40DA" w:rsidP="00AC40D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4"/>
        </w:rPr>
      </w:pP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eastAsiaTheme="minorEastAsia" w:hAnsi="Times New Roman"/>
          <w:color w:val="000000" w:themeColor="text1"/>
          <w:kern w:val="24"/>
          <w:sz w:val="24"/>
        </w:rPr>
        <w:t xml:space="preserve">3. </w:t>
      </w:r>
      <w:r w:rsidRPr="005D2711">
        <w:rPr>
          <w:rFonts w:ascii="Times New Roman" w:hAnsi="Times New Roman"/>
          <w:sz w:val="24"/>
        </w:rPr>
        <w:t>За какойсрок до истечения действия первично выданного патента иностранец должен обратиться за переоформлением патента?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>А.) Не позднее чем за 7 рабочих дней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 xml:space="preserve">Б.) Не позднее чем за 10 рабочих дней 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  <w:r w:rsidRPr="005D2711">
        <w:rPr>
          <w:rFonts w:ascii="Times New Roman" w:hAnsi="Times New Roman"/>
          <w:sz w:val="24"/>
        </w:rPr>
        <w:t>В.) Не позднее чем за 20 рабочих дней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</w:rPr>
      </w:pP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</w:rPr>
        <w:t xml:space="preserve">4. </w:t>
      </w:r>
      <w:r w:rsidRPr="005D2711">
        <w:rPr>
          <w:rFonts w:ascii="Times New Roman" w:hAnsi="Times New Roman"/>
          <w:sz w:val="24"/>
          <w:szCs w:val="24"/>
        </w:rPr>
        <w:t xml:space="preserve">Какие требования предъявляются к сроку действия </w:t>
      </w:r>
      <w:proofErr w:type="spellStart"/>
      <w:r w:rsidRPr="005D2711">
        <w:rPr>
          <w:rFonts w:ascii="Times New Roman" w:hAnsi="Times New Roman"/>
          <w:sz w:val="24"/>
          <w:szCs w:val="24"/>
        </w:rPr>
        <w:t>паспортаиностранца-визовика</w:t>
      </w:r>
      <w:proofErr w:type="spellEnd"/>
      <w:r w:rsidRPr="005D2711">
        <w:rPr>
          <w:rFonts w:ascii="Times New Roman" w:hAnsi="Times New Roman"/>
          <w:sz w:val="24"/>
          <w:szCs w:val="24"/>
        </w:rPr>
        <w:t xml:space="preserve"> при оформлении ему разрешения на работу?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А.) Паспорт должен заканчиваться не ранее полугода со дня подачи заявления о выдаче разрешения на работу.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Б.) Паспорт должен заканчиваться не ранее одного года со дня подачи заявления о выдаче разрешения на работу.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В.) Паспорт должен заканчиваться не ранее двух лет со дня подачи заявления о выдаче разрешения на работу.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5. Требуется ли иностранному высококвалифицированному специалисту сдавать разрешение на работу в органы власти в сфере миграции после прекращения (расторжения) договора с работодателем?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А.) Да, требуется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Б.) Нет, не требуется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0DA" w:rsidRPr="005D2711" w:rsidRDefault="00AC40DA" w:rsidP="00AC4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6.</w:t>
      </w:r>
      <w:r w:rsidRPr="005D2711">
        <w:rPr>
          <w:rFonts w:ascii="Times New Roman" w:hAnsi="Times New Roman" w:cs="Times New Roman"/>
          <w:sz w:val="24"/>
          <w:szCs w:val="24"/>
        </w:rPr>
        <w:t>Может ли иностранец, работающий по патенту по должности «подсобный рабочий» выполнять выкладку товаров на полках в магазине?</w:t>
      </w:r>
    </w:p>
    <w:p w:rsidR="00AC40DA" w:rsidRPr="005D2711" w:rsidRDefault="00AC40DA" w:rsidP="00AC4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А.) Да, может</w:t>
      </w:r>
    </w:p>
    <w:p w:rsidR="00AC40DA" w:rsidRPr="005D2711" w:rsidRDefault="00AC40DA" w:rsidP="00AC4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Б.) Нет, не может</w:t>
      </w:r>
    </w:p>
    <w:p w:rsidR="00AC40DA" w:rsidRPr="005D2711" w:rsidRDefault="00AC40DA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В.) Может при условии указания такого функционала в трудовом договоре</w:t>
      </w:r>
    </w:p>
    <w:p w:rsidR="00D64EBB" w:rsidRPr="005D2711" w:rsidRDefault="00D64EBB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EBB" w:rsidRPr="005D2711" w:rsidRDefault="00D64EBB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7. Вправе ли компания, находящаяся в Москве, принять на работу без патента гражданина Узбекистана, имеющего вид на жительство, выданный в Беларуси?</w:t>
      </w:r>
    </w:p>
    <w:p w:rsidR="00D64EBB" w:rsidRPr="005D2711" w:rsidRDefault="00D64EBB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А.) Да, вправе</w:t>
      </w:r>
    </w:p>
    <w:p w:rsidR="00D64EBB" w:rsidRPr="005D2711" w:rsidRDefault="00D64EBB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>Б.) Нет, не вправе</w:t>
      </w:r>
    </w:p>
    <w:p w:rsidR="00D64EBB" w:rsidRPr="005D2711" w:rsidRDefault="00D64EBB" w:rsidP="00AC40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/>
          <w:sz w:val="24"/>
          <w:szCs w:val="24"/>
        </w:rPr>
        <w:t xml:space="preserve">8. </w:t>
      </w:r>
      <w:r w:rsidRPr="005D2711">
        <w:rPr>
          <w:rFonts w:ascii="Times New Roman" w:hAnsi="Times New Roman" w:cs="Times New Roman"/>
          <w:sz w:val="24"/>
          <w:szCs w:val="24"/>
        </w:rPr>
        <w:t>Гражданин Казахстана работает в обособленном подразделении компании, расположенном в Уфе. Сама копания находится в Санкт – Петербурге.Орган власти в сфере миграции какого субъекта необходимо уведомлять о заключении договора с указанным иностранным работником?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А.) Орган власти в сфере миграции Республики Башкортостан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lastRenderedPageBreak/>
        <w:t>Б.) Орган власти в сфере миграции г. Санкт-Петербурга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 xml:space="preserve">В.) МВД России 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9. Иностранный работник – гражданин Узбекистана переоформил патент без выезда за пределы Российской Федерации.  Требуется ли направлять по данному факту уведомление в орган власти в сфере миграции?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А.) Да, требуется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Б.) Нет, не требуется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10.Каков срок давности привлечения к административной ответственности за нарушение порядка привлечения иностранных граждан к осуществлению трудовой деятельности?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А.) Два месяца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Б.) Шесть месяцев</w:t>
      </w:r>
    </w:p>
    <w:p w:rsidR="00D64EBB" w:rsidRPr="005D2711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711">
        <w:rPr>
          <w:rFonts w:ascii="Times New Roman" w:hAnsi="Times New Roman" w:cs="Times New Roman"/>
          <w:sz w:val="24"/>
          <w:szCs w:val="24"/>
        </w:rPr>
        <w:t>В.) Один год</w:t>
      </w:r>
    </w:p>
    <w:p w:rsidR="00D64EBB" w:rsidRDefault="00D64EBB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9A4" w:rsidRDefault="001139A4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9A4" w:rsidRDefault="001139A4" w:rsidP="001139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заполнить и отправить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</w:rPr>
          <w:t>2020@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ialm</w:t>
        </w:r>
        <w:proofErr w:type="spellEnd"/>
        <w:r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139A4" w:rsidRPr="005D2711" w:rsidRDefault="001139A4" w:rsidP="00D6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9A4" w:rsidRPr="005D2711" w:rsidSect="000E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F63"/>
    <w:multiLevelType w:val="hybridMultilevel"/>
    <w:tmpl w:val="5210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0DA"/>
    <w:rsid w:val="000E39E4"/>
    <w:rsid w:val="001139A4"/>
    <w:rsid w:val="00236318"/>
    <w:rsid w:val="00286556"/>
    <w:rsid w:val="005D2711"/>
    <w:rsid w:val="00AC40DA"/>
    <w:rsid w:val="00D6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C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0DA"/>
  </w:style>
  <w:style w:type="paragraph" w:styleId="a6">
    <w:name w:val="List Paragraph"/>
    <w:basedOn w:val="a"/>
    <w:uiPriority w:val="34"/>
    <w:qFormat/>
    <w:rsid w:val="00AC40D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39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20@ial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verchingetorig@outlook.com</dc:creator>
  <cp:keywords/>
  <dc:description/>
  <cp:lastModifiedBy>Ilia</cp:lastModifiedBy>
  <cp:revision>5</cp:revision>
  <dcterms:created xsi:type="dcterms:W3CDTF">2020-06-02T07:53:00Z</dcterms:created>
  <dcterms:modified xsi:type="dcterms:W3CDTF">2020-07-16T08:50:00Z</dcterms:modified>
</cp:coreProperties>
</file>